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474"/>
        <w:gridCol w:w="475"/>
        <w:gridCol w:w="1021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82"/>
        <w:gridCol w:w="478"/>
        <w:gridCol w:w="254"/>
        <w:gridCol w:w="1133"/>
      </w:tblGrid>
      <w:tr w:rsidR="00743BED" w:rsidRPr="002A4DF3" w14:paraId="55A0B38D" w14:textId="77777777" w:rsidTr="002A4DF3">
        <w:trPr>
          <w:trHeight w:val="320"/>
        </w:trPr>
        <w:tc>
          <w:tcPr>
            <w:tcW w:w="1971" w:type="dxa"/>
            <w:vAlign w:val="center"/>
            <w:hideMark/>
          </w:tcPr>
          <w:p w14:paraId="7BF0F259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4"/>
              </w:rPr>
            </w:pPr>
            <w:r w:rsidRPr="002A4DF3">
              <w:rPr>
                <w:rFonts w:ascii="Tw Cen MT" w:hAnsi="Tw Cen MT"/>
                <w:b/>
                <w:sz w:val="28"/>
                <w:szCs w:val="28"/>
              </w:rPr>
              <w:t>Subject Code</w:t>
            </w:r>
            <w:r w:rsidRPr="002A4DF3">
              <w:rPr>
                <w:rFonts w:ascii="Tw Cen MT" w:hAnsi="Tw Cen MT"/>
                <w:b/>
                <w:sz w:val="28"/>
                <w:szCs w:val="28"/>
              </w:rPr>
              <w:br/>
              <w:t>22PC1IN302</w:t>
            </w:r>
          </w:p>
        </w:tc>
        <w:tc>
          <w:tcPr>
            <w:tcW w:w="474" w:type="dxa"/>
            <w:tcBorders>
              <w:top w:val="nil"/>
              <w:bottom w:val="nil"/>
              <w:right w:val="nil"/>
            </w:tcBorders>
          </w:tcPr>
          <w:p w14:paraId="658E2B41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</w:tcPr>
          <w:p w14:paraId="1A1E3E3F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6C45E" w14:textId="776799F4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7F694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B80F5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EEDC7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4BCAB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B6A9A2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6B0ED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E3E5A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ADCC2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3E50D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7172F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 w14:paraId="49B162D4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</w:tcBorders>
          </w:tcPr>
          <w:p w14:paraId="3529497D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6"/>
                <w:lang w:val="en-IN"/>
              </w:rPr>
            </w:pPr>
          </w:p>
        </w:tc>
        <w:tc>
          <w:tcPr>
            <w:tcW w:w="1133" w:type="dxa"/>
            <w:vAlign w:val="center"/>
            <w:hideMark/>
          </w:tcPr>
          <w:p w14:paraId="0BF51E86" w14:textId="77777777" w:rsidR="00743BED" w:rsidRPr="002A4DF3" w:rsidRDefault="00743BED" w:rsidP="009F42D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6"/>
                <w:lang w:val="en-IN"/>
              </w:rPr>
            </w:pPr>
            <w:r w:rsidRPr="002A4DF3">
              <w:rPr>
                <w:rFonts w:ascii="Tw Cen MT" w:hAnsi="Tw Cen MT"/>
                <w:b/>
                <w:sz w:val="40"/>
                <w:szCs w:val="36"/>
              </w:rPr>
              <w:t>R22</w:t>
            </w:r>
          </w:p>
        </w:tc>
      </w:tr>
    </w:tbl>
    <w:p w14:paraId="1114FCE5" w14:textId="77777777" w:rsidR="00743BED" w:rsidRPr="002A4DF3" w:rsidRDefault="00743BED" w:rsidP="00743BED">
      <w:pPr>
        <w:spacing w:after="0" w:line="240" w:lineRule="auto"/>
        <w:jc w:val="center"/>
        <w:rPr>
          <w:rFonts w:ascii="Tw Cen MT" w:hAnsi="Tw Cen MT"/>
          <w:b/>
          <w:sz w:val="28"/>
          <w:szCs w:val="30"/>
          <w:lang w:val="en-IN"/>
        </w:rPr>
      </w:pPr>
      <w:r w:rsidRPr="002A4DF3">
        <w:rPr>
          <w:rFonts w:ascii="Tw Cen MT" w:hAnsi="Tw Cen MT"/>
          <w:b/>
          <w:sz w:val="28"/>
          <w:szCs w:val="30"/>
        </w:rPr>
        <w:t>VNR VIGNANA JYOTHI INSTITUTE OF ENGINEERING AND TECHNOLOGY</w:t>
      </w:r>
    </w:p>
    <w:p w14:paraId="6D369A68" w14:textId="77777777" w:rsidR="00743BED" w:rsidRPr="002A4DF3" w:rsidRDefault="00743BED" w:rsidP="00743BED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2A4DF3">
        <w:rPr>
          <w:rFonts w:ascii="Tw Cen MT" w:hAnsi="Tw Cen MT"/>
          <w:sz w:val="28"/>
          <w:szCs w:val="26"/>
        </w:rPr>
        <w:t>(AUTONOMOUS)</w:t>
      </w:r>
    </w:p>
    <w:p w14:paraId="62CE70FB" w14:textId="25461F11" w:rsidR="00743BED" w:rsidRPr="002A4DF3" w:rsidRDefault="002A4DF3" w:rsidP="00743BED">
      <w:pPr>
        <w:spacing w:after="0" w:line="240" w:lineRule="auto"/>
        <w:jc w:val="center"/>
        <w:rPr>
          <w:rFonts w:ascii="Tw Cen MT" w:hAnsi="Tw Cen MT"/>
          <w:sz w:val="28"/>
          <w:szCs w:val="30"/>
        </w:rPr>
      </w:pPr>
      <w:bookmarkStart w:id="0" w:name="_Hlk230186169"/>
      <w:r w:rsidRPr="0089070D">
        <w:rPr>
          <w:rFonts w:ascii="Tw Cen MT" w:hAnsi="Tw Cen MT"/>
          <w:sz w:val="28"/>
          <w:szCs w:val="26"/>
        </w:rPr>
        <w:t xml:space="preserve">B.Tech. </w:t>
      </w:r>
      <w:r>
        <w:rPr>
          <w:rFonts w:ascii="Tw Cen MT" w:hAnsi="Tw Cen MT"/>
          <w:sz w:val="28"/>
          <w:szCs w:val="26"/>
        </w:rPr>
        <w:t>III</w:t>
      </w:r>
      <w:r w:rsidRPr="0089070D">
        <w:rPr>
          <w:rFonts w:ascii="Tw Cen MT" w:hAnsi="Tw Cen MT"/>
          <w:sz w:val="28"/>
          <w:szCs w:val="26"/>
        </w:rPr>
        <w:t xml:space="preserve"> Year I</w:t>
      </w:r>
      <w:r>
        <w:rPr>
          <w:rFonts w:ascii="Tw Cen MT" w:hAnsi="Tw Cen MT"/>
          <w:sz w:val="28"/>
          <w:szCs w:val="26"/>
        </w:rPr>
        <w:t>I</w:t>
      </w:r>
      <w:r w:rsidRPr="0089070D">
        <w:rPr>
          <w:rFonts w:ascii="Tw Cen MT" w:hAnsi="Tw Cen MT"/>
          <w:sz w:val="28"/>
          <w:szCs w:val="26"/>
        </w:rPr>
        <w:t xml:space="preserve"> Semester </w:t>
      </w:r>
      <w:r>
        <w:rPr>
          <w:rFonts w:ascii="Tw Cen MT" w:hAnsi="Tw Cen MT"/>
          <w:sz w:val="28"/>
          <w:szCs w:val="26"/>
        </w:rPr>
        <w:t xml:space="preserve">Regular and Supplementary </w:t>
      </w:r>
      <w:r w:rsidRPr="0089070D">
        <w:rPr>
          <w:rFonts w:ascii="Tw Cen MT" w:hAnsi="Tw Cen MT"/>
          <w:sz w:val="28"/>
          <w:szCs w:val="26"/>
        </w:rPr>
        <w:t>Examinations</w:t>
      </w:r>
      <w:r>
        <w:rPr>
          <w:rFonts w:ascii="Tw Cen MT" w:hAnsi="Tw Cen MT"/>
          <w:sz w:val="28"/>
          <w:szCs w:val="26"/>
        </w:rPr>
        <w:t xml:space="preserve"> May, 2026</w:t>
      </w:r>
      <w:bookmarkEnd w:id="0"/>
      <w:r w:rsidR="00743BED" w:rsidRPr="002A4DF3">
        <w:rPr>
          <w:rFonts w:ascii="Tw Cen MT" w:hAnsi="Tw Cen MT"/>
          <w:sz w:val="28"/>
          <w:szCs w:val="30"/>
        </w:rPr>
        <w:t xml:space="preserve"> </w:t>
      </w:r>
    </w:p>
    <w:p w14:paraId="24D127EC" w14:textId="77777777" w:rsidR="00743BED" w:rsidRPr="002A4DF3" w:rsidRDefault="00743BED" w:rsidP="00743BE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2A4DF3">
        <w:rPr>
          <w:rFonts w:ascii="Tw Cen MT" w:hAnsi="Tw Cen MT"/>
          <w:b/>
          <w:sz w:val="28"/>
          <w:szCs w:val="28"/>
        </w:rPr>
        <w:t xml:space="preserve">MACHINE LEARNING AND NEURAL NETWORKS </w:t>
      </w:r>
    </w:p>
    <w:p w14:paraId="06F5614E" w14:textId="08854F63" w:rsidR="00743BED" w:rsidRPr="002A4DF3" w:rsidRDefault="002A4DF3" w:rsidP="00743BED">
      <w:pPr>
        <w:spacing w:after="0" w:line="240" w:lineRule="auto"/>
        <w:jc w:val="center"/>
        <w:rPr>
          <w:rFonts w:ascii="Tw Cen MT" w:hAnsi="Tw Cen MT"/>
          <w:bCs/>
          <w:sz w:val="26"/>
          <w:szCs w:val="26"/>
        </w:rPr>
      </w:pPr>
      <w:r w:rsidRPr="002A4DF3">
        <w:rPr>
          <w:rFonts w:ascii="Tw Cen MT" w:hAnsi="Tw Cen MT"/>
          <w:bCs/>
          <w:sz w:val="26"/>
          <w:szCs w:val="26"/>
        </w:rPr>
        <w:t>(</w:t>
      </w:r>
      <w:r w:rsidR="00743BED" w:rsidRPr="002A4DF3">
        <w:rPr>
          <w:rFonts w:ascii="Tw Cen MT" w:hAnsi="Tw Cen MT"/>
          <w:bCs/>
          <w:sz w:val="26"/>
          <w:szCs w:val="26"/>
        </w:rPr>
        <w:t>CS-IoT</w:t>
      </w:r>
      <w:r w:rsidRPr="002A4DF3">
        <w:rPr>
          <w:rFonts w:ascii="Tw Cen MT" w:hAnsi="Tw Cen MT"/>
          <w:bCs/>
          <w:sz w:val="26"/>
          <w:szCs w:val="26"/>
        </w:rPr>
        <w:t>)</w:t>
      </w:r>
    </w:p>
    <w:p w14:paraId="0EA29547" w14:textId="7D432E20" w:rsidR="00743BED" w:rsidRPr="002A4DF3" w:rsidRDefault="00743BED" w:rsidP="00743BED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2A4DF3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</w:t>
      </w:r>
      <w:r w:rsidRPr="002A4DF3">
        <w:rPr>
          <w:rFonts w:ascii="Tw Cen MT" w:hAnsi="Tw Cen MT"/>
          <w:b/>
          <w:sz w:val="26"/>
          <w:szCs w:val="26"/>
          <w:lang w:eastAsia="en-IN"/>
        </w:rPr>
        <w:tab/>
      </w:r>
      <w:r w:rsidRPr="002A4DF3">
        <w:rPr>
          <w:rFonts w:ascii="Tw Cen MT" w:hAnsi="Tw Cen MT"/>
          <w:b/>
          <w:sz w:val="26"/>
          <w:szCs w:val="26"/>
          <w:lang w:eastAsia="en-IN"/>
        </w:rPr>
        <w:tab/>
      </w:r>
      <w:r w:rsidR="002A4DF3">
        <w:rPr>
          <w:rFonts w:ascii="Tw Cen MT" w:hAnsi="Tw Cen MT"/>
          <w:b/>
          <w:sz w:val="26"/>
          <w:szCs w:val="26"/>
          <w:lang w:eastAsia="en-IN"/>
        </w:rPr>
        <w:tab/>
      </w:r>
      <w:r w:rsidRPr="002A4DF3">
        <w:rPr>
          <w:rFonts w:ascii="Tw Cen MT" w:hAnsi="Tw Cen MT"/>
          <w:b/>
          <w:sz w:val="26"/>
          <w:szCs w:val="26"/>
          <w:lang w:eastAsia="en-IN"/>
        </w:rPr>
        <w:t>Max. Marks: 60</w:t>
      </w:r>
    </w:p>
    <w:p w14:paraId="0E457127" w14:textId="77777777" w:rsidR="00743BED" w:rsidRPr="002A4DF3" w:rsidRDefault="00743BED" w:rsidP="002A4DF3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2A4DF3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912AD07" w14:textId="77777777" w:rsidR="00743BED" w:rsidRPr="002A4DF3" w:rsidRDefault="00743BED" w:rsidP="002A4DF3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2A4DF3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7C84A06F" w14:textId="77777777" w:rsidR="00743BED" w:rsidRPr="002A4DF3" w:rsidRDefault="00743BED" w:rsidP="002A4DF3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</w:pPr>
    </w:p>
    <w:p w14:paraId="67DF560C" w14:textId="057F7F1B" w:rsidR="00743BED" w:rsidRPr="002A4DF3" w:rsidRDefault="00743BED" w:rsidP="002A4DF3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2A4DF3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PART-A</w:t>
      </w:r>
      <w:r w:rsidRPr="002A4DF3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2A4DF3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2A4DF3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2A4DF3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="002A4DF3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2A4DF3">
        <w:rPr>
          <w:rFonts w:ascii="Times New Roman" w:hAnsi="Times New Roman"/>
          <w:b/>
          <w:bCs/>
          <w:sz w:val="24"/>
          <w:szCs w:val="24"/>
          <w:lang w:eastAsia="en-IN"/>
        </w:rPr>
        <w:t>5X2=10M</w:t>
      </w:r>
    </w:p>
    <w:p w14:paraId="7DF504A4" w14:textId="77777777" w:rsidR="00743BED" w:rsidRPr="002A4DF3" w:rsidRDefault="00743BED" w:rsidP="002A4DF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2A4DF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A4DF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A4DF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2A4DF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743BED" w:rsidRPr="002A4DF3" w14:paraId="595F9B79" w14:textId="77777777" w:rsidTr="009F42DD">
        <w:tc>
          <w:tcPr>
            <w:tcW w:w="902" w:type="dxa"/>
          </w:tcPr>
          <w:p w14:paraId="3BBFF234" w14:textId="77777777" w:rsidR="00743BED" w:rsidRPr="002A4DF3" w:rsidRDefault="00743BED" w:rsidP="002A4D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DBB7AA6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eastAsia="MS Mincho" w:hAnsi="Times New Roman"/>
                <w:sz w:val="24"/>
                <w:szCs w:val="24"/>
              </w:rPr>
              <w:t>Define Machine Learning. Explain types of human learning</w:t>
            </w:r>
          </w:p>
        </w:tc>
        <w:tc>
          <w:tcPr>
            <w:tcW w:w="708" w:type="dxa"/>
            <w:vAlign w:val="center"/>
          </w:tcPr>
          <w:p w14:paraId="2C5D1044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945D201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569626E9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3BED" w:rsidRPr="002A4DF3" w14:paraId="295328E4" w14:textId="77777777" w:rsidTr="009F42DD">
        <w:tc>
          <w:tcPr>
            <w:tcW w:w="902" w:type="dxa"/>
          </w:tcPr>
          <w:p w14:paraId="43DC6133" w14:textId="77777777" w:rsidR="00743BED" w:rsidRPr="002A4DF3" w:rsidRDefault="00743BED" w:rsidP="002A4D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889BF1C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State assumptions in regression analysis.</w:t>
            </w:r>
          </w:p>
        </w:tc>
        <w:tc>
          <w:tcPr>
            <w:tcW w:w="708" w:type="dxa"/>
            <w:vAlign w:val="center"/>
          </w:tcPr>
          <w:p w14:paraId="5775905A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42FBE36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46A0FE93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3BED" w:rsidRPr="002A4DF3" w14:paraId="271F10E7" w14:textId="77777777" w:rsidTr="009F42DD">
        <w:tc>
          <w:tcPr>
            <w:tcW w:w="902" w:type="dxa"/>
          </w:tcPr>
          <w:p w14:paraId="76548459" w14:textId="77777777" w:rsidR="00743BED" w:rsidRPr="002A4DF3" w:rsidRDefault="00743BED" w:rsidP="002A4D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3663C26" w14:textId="77777777" w:rsidR="00743BED" w:rsidRPr="002A4DF3" w:rsidRDefault="00743BED" w:rsidP="002A4DF3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What is clustering?</w:t>
            </w:r>
          </w:p>
        </w:tc>
        <w:tc>
          <w:tcPr>
            <w:tcW w:w="708" w:type="dxa"/>
            <w:vAlign w:val="center"/>
          </w:tcPr>
          <w:p w14:paraId="241E5459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3A96AC4E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415CFB3C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3BED" w:rsidRPr="002A4DF3" w14:paraId="6EA193BA" w14:textId="77777777" w:rsidTr="009F42DD">
        <w:tc>
          <w:tcPr>
            <w:tcW w:w="902" w:type="dxa"/>
          </w:tcPr>
          <w:p w14:paraId="6DD83B2B" w14:textId="77777777" w:rsidR="00743BED" w:rsidRPr="002A4DF3" w:rsidRDefault="00743BED" w:rsidP="002A4D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B62C4E1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What is Bias–Variance trade-off?</w:t>
            </w:r>
          </w:p>
        </w:tc>
        <w:tc>
          <w:tcPr>
            <w:tcW w:w="708" w:type="dxa"/>
            <w:vAlign w:val="center"/>
          </w:tcPr>
          <w:p w14:paraId="3727A0B7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064D5012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5F056FDE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3BED" w:rsidRPr="002A4DF3" w14:paraId="76698B68" w14:textId="77777777" w:rsidTr="009F42DD">
        <w:tc>
          <w:tcPr>
            <w:tcW w:w="902" w:type="dxa"/>
          </w:tcPr>
          <w:p w14:paraId="47AD3EFB" w14:textId="77777777" w:rsidR="00743BED" w:rsidRPr="002A4DF3" w:rsidRDefault="00743BED" w:rsidP="002A4DF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C55F920" w14:textId="77777777" w:rsidR="00743BED" w:rsidRPr="002A4DF3" w:rsidRDefault="00743BED" w:rsidP="002A4DF3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What is activation function?</w:t>
            </w:r>
          </w:p>
        </w:tc>
        <w:tc>
          <w:tcPr>
            <w:tcW w:w="708" w:type="dxa"/>
            <w:vAlign w:val="center"/>
          </w:tcPr>
          <w:p w14:paraId="69432793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0522245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79F9922C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4A160480" w14:textId="77777777" w:rsidR="00743BED" w:rsidRPr="002A4DF3" w:rsidRDefault="00743BED" w:rsidP="002A4DF3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</w:pPr>
    </w:p>
    <w:p w14:paraId="1E2CF2A9" w14:textId="0BF884C3" w:rsidR="00743BED" w:rsidRPr="002A4DF3" w:rsidRDefault="00743BED" w:rsidP="002A4DF3">
      <w:pPr>
        <w:spacing w:after="0" w:line="240" w:lineRule="auto"/>
        <w:ind w:left="4320" w:firstLine="720"/>
        <w:rPr>
          <w:rFonts w:ascii="Times New Roman" w:hAnsi="Times New Roman"/>
          <w:b/>
          <w:bCs/>
          <w:sz w:val="24"/>
          <w:szCs w:val="24"/>
          <w:lang w:eastAsia="en-IN"/>
        </w:rPr>
      </w:pPr>
      <w:r w:rsidRPr="002A4DF3">
        <w:rPr>
          <w:rFonts w:ascii="Times New Roman" w:hAnsi="Times New Roman"/>
          <w:b/>
          <w:bCs/>
          <w:sz w:val="24"/>
          <w:szCs w:val="24"/>
          <w:u w:val="single"/>
          <w:lang w:eastAsia="en-IN"/>
        </w:rPr>
        <w:t>PART-B</w:t>
      </w:r>
      <w:r w:rsidRPr="002A4DF3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2A4DF3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2A4DF3">
        <w:rPr>
          <w:rFonts w:ascii="Times New Roman" w:hAnsi="Times New Roman"/>
          <w:b/>
          <w:bCs/>
          <w:sz w:val="24"/>
          <w:szCs w:val="24"/>
          <w:lang w:eastAsia="en-IN"/>
        </w:rPr>
        <w:tab/>
      </w:r>
      <w:r w:rsidRPr="002A4DF3">
        <w:rPr>
          <w:rFonts w:ascii="Times New Roman" w:hAnsi="Times New Roman"/>
          <w:b/>
          <w:bCs/>
          <w:sz w:val="24"/>
          <w:szCs w:val="24"/>
          <w:lang w:eastAsia="en-IN"/>
        </w:rPr>
        <w:tab/>
        <w:t xml:space="preserve"> </w:t>
      </w:r>
      <w:r w:rsidR="002A4DF3">
        <w:rPr>
          <w:rFonts w:ascii="Times New Roman" w:hAnsi="Times New Roman"/>
          <w:b/>
          <w:bCs/>
          <w:sz w:val="24"/>
          <w:szCs w:val="24"/>
          <w:lang w:eastAsia="en-IN"/>
        </w:rPr>
        <w:t xml:space="preserve">          </w:t>
      </w:r>
      <w:r w:rsidRPr="002A4DF3">
        <w:rPr>
          <w:rFonts w:ascii="Times New Roman" w:hAnsi="Times New Roman"/>
          <w:b/>
          <w:bCs/>
          <w:sz w:val="24"/>
          <w:szCs w:val="24"/>
          <w:lang w:eastAsia="en-IN"/>
        </w:rPr>
        <w:t>5X10=50M</w:t>
      </w:r>
    </w:p>
    <w:p w14:paraId="3D6601CE" w14:textId="77777777" w:rsidR="00743BED" w:rsidRPr="002A4DF3" w:rsidRDefault="00743BED" w:rsidP="002A4DF3">
      <w:pPr>
        <w:spacing w:after="0" w:line="240" w:lineRule="auto"/>
        <w:ind w:left="4320" w:firstLine="720"/>
        <w:rPr>
          <w:rFonts w:ascii="Times New Roman" w:hAnsi="Times New Roman"/>
          <w:sz w:val="24"/>
        </w:rPr>
      </w:pPr>
    </w:p>
    <w:tbl>
      <w:tblPr>
        <w:tblStyle w:val="TableGrid"/>
        <w:tblW w:w="10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743BED" w:rsidRPr="002A4DF3" w14:paraId="393DCA41" w14:textId="77777777" w:rsidTr="009F42DD">
        <w:tc>
          <w:tcPr>
            <w:tcW w:w="10923" w:type="dxa"/>
            <w:gridSpan w:val="6"/>
          </w:tcPr>
          <w:p w14:paraId="0D600F76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DF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743BED" w:rsidRPr="002A4DF3" w14:paraId="4EED4721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1284F5C9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11D5CF27" w14:textId="77777777" w:rsidR="00743BED" w:rsidRPr="002A4DF3" w:rsidRDefault="00743BED" w:rsidP="002A4DF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Explain types of Machine Learning with suitable examples.</w:t>
            </w:r>
          </w:p>
        </w:tc>
        <w:tc>
          <w:tcPr>
            <w:tcW w:w="756" w:type="dxa"/>
          </w:tcPr>
          <w:p w14:paraId="5278C84F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EA960ED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2F86952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3BED" w:rsidRPr="002A4DF3" w14:paraId="19543D16" w14:textId="77777777" w:rsidTr="009F42DD">
        <w:trPr>
          <w:gridAfter w:val="1"/>
          <w:wAfter w:w="7" w:type="dxa"/>
          <w:trHeight w:val="329"/>
        </w:trPr>
        <w:tc>
          <w:tcPr>
            <w:tcW w:w="902" w:type="dxa"/>
          </w:tcPr>
          <w:p w14:paraId="7FCE9CBE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4602A79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b)   Describe K-Nearest Neighbor and Decision Tree algorithms.</w:t>
            </w:r>
          </w:p>
        </w:tc>
        <w:tc>
          <w:tcPr>
            <w:tcW w:w="756" w:type="dxa"/>
          </w:tcPr>
          <w:p w14:paraId="684A2AC3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0576DA2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35159DD1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3BED" w:rsidRPr="002A4DF3" w14:paraId="68D27FCC" w14:textId="77777777" w:rsidTr="009F42DD">
        <w:tc>
          <w:tcPr>
            <w:tcW w:w="10923" w:type="dxa"/>
            <w:gridSpan w:val="6"/>
          </w:tcPr>
          <w:p w14:paraId="4FB834E8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DF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3BED" w:rsidRPr="002A4DF3" w14:paraId="5F4B48E4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6E7D94F1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62C7C79A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Analyze why Decision Trees are prone to overfitting and how Random Forest overcomes it.</w:t>
            </w:r>
          </w:p>
        </w:tc>
        <w:tc>
          <w:tcPr>
            <w:tcW w:w="756" w:type="dxa"/>
          </w:tcPr>
          <w:p w14:paraId="25414812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476AE4F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809E962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43BED" w:rsidRPr="002A4DF3" w14:paraId="0E4B0363" w14:textId="77777777" w:rsidTr="009F42DD">
        <w:tc>
          <w:tcPr>
            <w:tcW w:w="10923" w:type="dxa"/>
            <w:gridSpan w:val="6"/>
          </w:tcPr>
          <w:p w14:paraId="138C7401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DF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743BED" w:rsidRPr="002A4DF3" w14:paraId="4B691D9D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6ECDA934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62E13197" w14:textId="7C67FDFA" w:rsidR="00743BED" w:rsidRPr="002A4DF3" w:rsidRDefault="00743BED" w:rsidP="002A4D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en-IN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Build a Simple Linear Regression model to predict house prices based on size.</w:t>
            </w:r>
          </w:p>
        </w:tc>
        <w:tc>
          <w:tcPr>
            <w:tcW w:w="756" w:type="dxa"/>
          </w:tcPr>
          <w:p w14:paraId="743857E0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0902D67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62A9A2B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43BED" w:rsidRPr="002A4DF3" w14:paraId="2BE4E721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1AA20081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3FA20FD" w14:textId="38E53EC3" w:rsidR="00743BED" w:rsidRPr="002A4DF3" w:rsidRDefault="00743BED" w:rsidP="002A4DF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Apply Multiple Linear Regression to predict salary using experience and education level</w:t>
            </w:r>
          </w:p>
        </w:tc>
        <w:tc>
          <w:tcPr>
            <w:tcW w:w="756" w:type="dxa"/>
          </w:tcPr>
          <w:p w14:paraId="3DD078BB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1B46A37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15B7003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43BED" w:rsidRPr="002A4DF3" w14:paraId="6054BA59" w14:textId="77777777" w:rsidTr="009F42DD">
        <w:tc>
          <w:tcPr>
            <w:tcW w:w="10923" w:type="dxa"/>
            <w:gridSpan w:val="6"/>
          </w:tcPr>
          <w:p w14:paraId="0783A4C4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DF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3BED" w:rsidRPr="002A4DF3" w14:paraId="503CF2E5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2D7DC0F0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4C5F75D4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A company wants to predict sales based on advertising expenditure. The following data is given: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02"/>
              <w:gridCol w:w="300"/>
              <w:gridCol w:w="300"/>
              <w:gridCol w:w="300"/>
              <w:gridCol w:w="300"/>
              <w:gridCol w:w="315"/>
            </w:tblGrid>
            <w:tr w:rsidR="00743BED" w:rsidRPr="002A4DF3" w14:paraId="4ECE090B" w14:textId="77777777" w:rsidTr="009F42DD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5381A2A" w14:textId="77777777" w:rsidR="00743BED" w:rsidRPr="002A4DF3" w:rsidRDefault="00743BED" w:rsidP="002A4D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Advertising Cost (X)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50700F" w14:textId="77777777" w:rsidR="00743BED" w:rsidRPr="002A4DF3" w:rsidRDefault="00743BED" w:rsidP="002A4D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E7CF22" w14:textId="77777777" w:rsidR="00743BED" w:rsidRPr="002A4DF3" w:rsidRDefault="00743BED" w:rsidP="002A4D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022377" w14:textId="77777777" w:rsidR="00743BED" w:rsidRPr="002A4DF3" w:rsidRDefault="00743BED" w:rsidP="002A4D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30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177D72" w14:textId="77777777" w:rsidR="00743BED" w:rsidRPr="002A4DF3" w:rsidRDefault="00743BED" w:rsidP="002A4D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3469DD" w14:textId="77777777" w:rsidR="00743BED" w:rsidRPr="002A4DF3" w:rsidRDefault="00743BED" w:rsidP="002A4DF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50</w:t>
                  </w:r>
                </w:p>
              </w:tc>
            </w:tr>
            <w:tr w:rsidR="00743BED" w:rsidRPr="002A4DF3" w14:paraId="75B2D387" w14:textId="77777777" w:rsidTr="009F42D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13DC8F5" w14:textId="77777777" w:rsidR="00743BED" w:rsidRPr="002A4DF3" w:rsidRDefault="00743BED" w:rsidP="002A4DF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Sales (Y)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A53304D" w14:textId="77777777" w:rsidR="00743BED" w:rsidRPr="002A4DF3" w:rsidRDefault="00743BED" w:rsidP="002A4DF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15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70D6E2" w14:textId="77777777" w:rsidR="00743BED" w:rsidRPr="002A4DF3" w:rsidRDefault="00743BED" w:rsidP="002A4DF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25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F07EEF" w14:textId="77777777" w:rsidR="00743BED" w:rsidRPr="002A4DF3" w:rsidRDefault="00743BED" w:rsidP="002A4DF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35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4260C7" w14:textId="77777777" w:rsidR="00743BED" w:rsidRPr="002A4DF3" w:rsidRDefault="00743BED" w:rsidP="002A4DF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8796D9" w14:textId="77777777" w:rsidR="00743BED" w:rsidRPr="002A4DF3" w:rsidRDefault="00743BED" w:rsidP="002A4DF3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</w:pPr>
                  <w:r w:rsidRPr="002A4DF3">
                    <w:rPr>
                      <w:rFonts w:ascii="Times New Roman" w:hAnsi="Times New Roman"/>
                      <w:sz w:val="24"/>
                      <w:szCs w:val="24"/>
                      <w:lang w:val="en-IN" w:eastAsia="en-IN"/>
                    </w:rPr>
                    <w:t>65</w:t>
                  </w:r>
                </w:p>
              </w:tc>
            </w:tr>
          </w:tbl>
          <w:p w14:paraId="6869D3EF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A4DF3">
              <w:rPr>
                <w:rFonts w:ascii="Times New Roman" w:hAnsi="Times New Roman"/>
                <w:sz w:val="24"/>
                <w:szCs w:val="24"/>
                <w:lang w:val="en-IN"/>
              </w:rPr>
              <w:t>The analyst uses a linear regression model with Maximum Likelihood Estimation (MLE) for parameter estimation.</w:t>
            </w:r>
          </w:p>
          <w:p w14:paraId="3E77B239" w14:textId="170AFE78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A4DF3">
              <w:rPr>
                <w:rFonts w:ascii="Times New Roman" w:hAnsi="Times New Roman"/>
                <w:sz w:val="24"/>
                <w:szCs w:val="24"/>
                <w:lang w:val="en-IN"/>
              </w:rPr>
              <w:t>Explain how MLE can be used to estimate the parameters of the regression model for the given data. Identify any potential problems in the dataset (such as outliers or non-linearity) and discuss how these issues may affect the model. Suggest suitable methods to improve the regression model.</w:t>
            </w:r>
          </w:p>
        </w:tc>
        <w:tc>
          <w:tcPr>
            <w:tcW w:w="756" w:type="dxa"/>
          </w:tcPr>
          <w:p w14:paraId="10FD081B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62CADA7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B0EC234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43BED" w:rsidRPr="002A4DF3" w14:paraId="361EA6A3" w14:textId="77777777" w:rsidTr="009F42DD">
        <w:tc>
          <w:tcPr>
            <w:tcW w:w="10923" w:type="dxa"/>
            <w:gridSpan w:val="6"/>
          </w:tcPr>
          <w:p w14:paraId="0B1EC2AA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DF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743BED" w:rsidRPr="002A4DF3" w14:paraId="36381BDF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50EB7B81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74EDD7DB" w14:textId="77777777" w:rsidR="00743BED" w:rsidRPr="002A4DF3" w:rsidRDefault="00743BED" w:rsidP="002A4D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Compare Supervised and Unsupervised Learning.</w:t>
            </w:r>
          </w:p>
        </w:tc>
        <w:tc>
          <w:tcPr>
            <w:tcW w:w="756" w:type="dxa"/>
          </w:tcPr>
          <w:p w14:paraId="637EDE26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51D3FBC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E22C04D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43BED" w:rsidRPr="002A4DF3" w14:paraId="556CCAF7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219201F2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96162C6" w14:textId="77777777" w:rsidR="00743BED" w:rsidRPr="002A4DF3" w:rsidRDefault="00743BED" w:rsidP="002A4D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Explain K-Medoids and Hierarchical Clustering.</w:t>
            </w:r>
          </w:p>
        </w:tc>
        <w:tc>
          <w:tcPr>
            <w:tcW w:w="756" w:type="dxa"/>
          </w:tcPr>
          <w:p w14:paraId="2817392C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DF90E8D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6AFE839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3BED" w:rsidRPr="002A4DF3" w14:paraId="7FAE3246" w14:textId="77777777" w:rsidTr="009F42DD">
        <w:tc>
          <w:tcPr>
            <w:tcW w:w="10923" w:type="dxa"/>
            <w:gridSpan w:val="6"/>
          </w:tcPr>
          <w:p w14:paraId="49B35419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DF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3BED" w:rsidRPr="002A4DF3" w14:paraId="3EAD3EA1" w14:textId="77777777" w:rsidTr="009F42DD">
        <w:trPr>
          <w:gridAfter w:val="1"/>
          <w:wAfter w:w="7" w:type="dxa"/>
          <w:trHeight w:val="70"/>
        </w:trPr>
        <w:tc>
          <w:tcPr>
            <w:tcW w:w="902" w:type="dxa"/>
          </w:tcPr>
          <w:p w14:paraId="58CB968C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155B6116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 xml:space="preserve">Describe DBSCAN algorithm and partitioning methods in clustering. </w:t>
            </w:r>
          </w:p>
        </w:tc>
        <w:tc>
          <w:tcPr>
            <w:tcW w:w="756" w:type="dxa"/>
          </w:tcPr>
          <w:p w14:paraId="6DA855DE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DF30D6C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056D81B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3BED" w:rsidRPr="002A4DF3" w14:paraId="51116379" w14:textId="77777777" w:rsidTr="009F42DD">
        <w:tc>
          <w:tcPr>
            <w:tcW w:w="10923" w:type="dxa"/>
            <w:gridSpan w:val="6"/>
          </w:tcPr>
          <w:p w14:paraId="17487085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DF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743BED" w:rsidRPr="002A4DF3" w14:paraId="6293F964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23220BE6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6C2F4274" w14:textId="77777777" w:rsidR="00743BED" w:rsidRPr="002A4DF3" w:rsidRDefault="00743BED" w:rsidP="002A4DF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Explain Holdout and K-Fold Cross Validation methods.</w:t>
            </w:r>
          </w:p>
        </w:tc>
        <w:tc>
          <w:tcPr>
            <w:tcW w:w="756" w:type="dxa"/>
          </w:tcPr>
          <w:p w14:paraId="6C155C6A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A874D84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3B56FF0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743BED" w:rsidRPr="002A4DF3" w14:paraId="32DB99BC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61D35BCD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475A596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b) A machine learning model is developed to classify emails as spam or not spam. Two models are observed:</w:t>
            </w:r>
          </w:p>
          <w:p w14:paraId="305E245D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lastRenderedPageBreak/>
              <w:t>Model A: Uses very few features and simple rules → misclassifies many emails</w:t>
            </w:r>
          </w:p>
          <w:p w14:paraId="26A5D875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Model B: Uses a large number of features and complex rules → classifies training data perfectly but fails on new emails</w:t>
            </w:r>
          </w:p>
          <w:p w14:paraId="436DBDB8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Analyze the Bias–Variance Trade-off using the above scenario.</w:t>
            </w:r>
          </w:p>
        </w:tc>
        <w:tc>
          <w:tcPr>
            <w:tcW w:w="756" w:type="dxa"/>
          </w:tcPr>
          <w:p w14:paraId="6414250B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lastRenderedPageBreak/>
              <w:t>5M</w:t>
            </w:r>
          </w:p>
        </w:tc>
        <w:tc>
          <w:tcPr>
            <w:tcW w:w="844" w:type="dxa"/>
          </w:tcPr>
          <w:p w14:paraId="73DDF1BB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248F91DD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  <w:tr w:rsidR="00743BED" w:rsidRPr="002A4DF3" w14:paraId="4642F39E" w14:textId="77777777" w:rsidTr="009F42DD">
        <w:tc>
          <w:tcPr>
            <w:tcW w:w="10923" w:type="dxa"/>
            <w:gridSpan w:val="6"/>
          </w:tcPr>
          <w:p w14:paraId="2DA5A1F5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DF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3BED" w:rsidRPr="002A4DF3" w14:paraId="0E782C48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1188D668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49961DBC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Explain evaluation metrics for classification and regression models.</w:t>
            </w:r>
          </w:p>
        </w:tc>
        <w:tc>
          <w:tcPr>
            <w:tcW w:w="756" w:type="dxa"/>
          </w:tcPr>
          <w:p w14:paraId="1EFF99DA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EBE10E4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 xml:space="preserve"> CO-4</w:t>
            </w:r>
          </w:p>
        </w:tc>
        <w:tc>
          <w:tcPr>
            <w:tcW w:w="844" w:type="dxa"/>
          </w:tcPr>
          <w:p w14:paraId="6C9AECB7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43BED" w:rsidRPr="002A4DF3" w14:paraId="472132A4" w14:textId="77777777" w:rsidTr="009F42DD">
        <w:tc>
          <w:tcPr>
            <w:tcW w:w="10923" w:type="dxa"/>
            <w:gridSpan w:val="6"/>
          </w:tcPr>
          <w:p w14:paraId="5AFD6BE6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DF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743BED" w:rsidRPr="002A4DF3" w14:paraId="224A56BF" w14:textId="77777777" w:rsidTr="009F42DD">
        <w:trPr>
          <w:gridAfter w:val="1"/>
          <w:wAfter w:w="7" w:type="dxa"/>
          <w:trHeight w:val="123"/>
        </w:trPr>
        <w:tc>
          <w:tcPr>
            <w:tcW w:w="902" w:type="dxa"/>
          </w:tcPr>
          <w:p w14:paraId="5FA0A07B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303985E5" w14:textId="77777777" w:rsidR="00743BED" w:rsidRPr="002A4DF3" w:rsidRDefault="00743BED" w:rsidP="002A4DF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Train a perceptron for AND gate and update weights for one iteration.</w:t>
            </w:r>
          </w:p>
        </w:tc>
        <w:tc>
          <w:tcPr>
            <w:tcW w:w="756" w:type="dxa"/>
          </w:tcPr>
          <w:p w14:paraId="29D27BA8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ADEB13A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C41C5B4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43BED" w:rsidRPr="002A4DF3" w14:paraId="0296A636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18EE9463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3BF59E2" w14:textId="77777777" w:rsidR="00743BED" w:rsidRPr="002A4DF3" w:rsidRDefault="00743BED" w:rsidP="002A4DF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Analyze convergence behavior of Backpropagation algorithm.</w:t>
            </w:r>
          </w:p>
        </w:tc>
        <w:tc>
          <w:tcPr>
            <w:tcW w:w="756" w:type="dxa"/>
          </w:tcPr>
          <w:p w14:paraId="2EE7E442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12C7173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1090877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743BED" w:rsidRPr="002A4DF3" w14:paraId="1F99E1CC" w14:textId="77777777" w:rsidTr="009F42DD">
        <w:tc>
          <w:tcPr>
            <w:tcW w:w="10923" w:type="dxa"/>
            <w:gridSpan w:val="6"/>
          </w:tcPr>
          <w:p w14:paraId="68730529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A4DF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743BED" w:rsidRPr="002A4DF3" w14:paraId="482677AB" w14:textId="77777777" w:rsidTr="009F42DD">
        <w:trPr>
          <w:gridAfter w:val="1"/>
          <w:wAfter w:w="7" w:type="dxa"/>
        </w:trPr>
        <w:tc>
          <w:tcPr>
            <w:tcW w:w="902" w:type="dxa"/>
          </w:tcPr>
          <w:p w14:paraId="6D7808CD" w14:textId="77777777" w:rsidR="00743BED" w:rsidRPr="002A4DF3" w:rsidRDefault="00743BED" w:rsidP="002A4DF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30F69B6E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A4DF3">
              <w:rPr>
                <w:rFonts w:ascii="Times New Roman" w:hAnsi="Times New Roman"/>
                <w:sz w:val="24"/>
                <w:szCs w:val="24"/>
                <w:lang w:val="en-IN"/>
              </w:rPr>
              <w:t>A company is developing two different machine learning systems:</w:t>
            </w:r>
          </w:p>
          <w:p w14:paraId="7FB5A7A5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A4DF3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System A is used for image classification, where input images are processed and classified into categories. </w:t>
            </w:r>
          </w:p>
          <w:p w14:paraId="76ED593A" w14:textId="77777777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A4DF3">
              <w:rPr>
                <w:rFonts w:ascii="Times New Roman" w:hAnsi="Times New Roman"/>
                <w:sz w:val="24"/>
                <w:szCs w:val="24"/>
                <w:lang w:val="en-IN"/>
              </w:rPr>
              <w:t xml:space="preserve">System B is used for time-series prediction (e.g., stock prices), where past outputs influence future predictions. </w:t>
            </w:r>
          </w:p>
          <w:p w14:paraId="2BC48363" w14:textId="56E4C733" w:rsidR="00743BED" w:rsidRPr="002A4DF3" w:rsidRDefault="00743BED" w:rsidP="002A4DF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2A4DF3">
              <w:rPr>
                <w:rFonts w:ascii="Times New Roman" w:hAnsi="Times New Roman"/>
                <w:sz w:val="24"/>
                <w:szCs w:val="24"/>
                <w:lang w:val="en-IN"/>
              </w:rPr>
              <w:t>Analyze which type of neural network is suitable for each of the above systems and justify your answer with examples.</w:t>
            </w:r>
          </w:p>
        </w:tc>
        <w:tc>
          <w:tcPr>
            <w:tcW w:w="756" w:type="dxa"/>
          </w:tcPr>
          <w:p w14:paraId="2CF12CF5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B566B20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D588655" w14:textId="77777777" w:rsidR="00743BED" w:rsidRPr="002A4DF3" w:rsidRDefault="00743BED" w:rsidP="002A4DF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4DF3">
              <w:rPr>
                <w:rFonts w:ascii="Times New Roman" w:hAnsi="Times New Roman"/>
                <w:sz w:val="24"/>
                <w:szCs w:val="24"/>
              </w:rPr>
              <w:t>BL-4</w:t>
            </w:r>
          </w:p>
        </w:tc>
      </w:tr>
    </w:tbl>
    <w:p w14:paraId="06C9C0A7" w14:textId="77777777" w:rsidR="00743BED" w:rsidRPr="002A4DF3" w:rsidRDefault="00743BED" w:rsidP="002A4DF3">
      <w:pPr>
        <w:spacing w:after="0" w:line="240" w:lineRule="auto"/>
        <w:jc w:val="center"/>
        <w:rPr>
          <w:rFonts w:ascii="Times New Roman" w:hAnsi="Times New Roman"/>
          <w:sz w:val="24"/>
          <w:szCs w:val="25"/>
        </w:rPr>
      </w:pPr>
    </w:p>
    <w:p w14:paraId="04F07EDE" w14:textId="77777777" w:rsidR="00743BED" w:rsidRPr="002A4DF3" w:rsidRDefault="00743BED" w:rsidP="002A4DF3">
      <w:pPr>
        <w:spacing w:after="0" w:line="240" w:lineRule="auto"/>
        <w:jc w:val="center"/>
        <w:rPr>
          <w:rFonts w:ascii="Times New Roman" w:hAnsi="Times New Roman"/>
          <w:sz w:val="24"/>
          <w:szCs w:val="25"/>
        </w:rPr>
      </w:pPr>
      <w:r w:rsidRPr="002A4DF3">
        <w:rPr>
          <w:rFonts w:ascii="Times New Roman" w:hAnsi="Times New Roman"/>
          <w:sz w:val="24"/>
          <w:szCs w:val="25"/>
        </w:rPr>
        <w:t>****</w:t>
      </w:r>
    </w:p>
    <w:p w14:paraId="193FC6F8" w14:textId="77777777" w:rsidR="00743BED" w:rsidRPr="007C16F5" w:rsidRDefault="00743BED" w:rsidP="00743BED">
      <w:pP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</w:p>
    <w:p w14:paraId="076CF169" w14:textId="77777777" w:rsidR="00DA0366" w:rsidRDefault="00DA0366"/>
    <w:sectPr w:rsidR="00DA0366" w:rsidSect="002A4DF3">
      <w:footerReference w:type="default" r:id="rId7"/>
      <w:pgSz w:w="11906" w:h="16838" w:code="9"/>
      <w:pgMar w:top="720" w:right="720" w:bottom="720" w:left="720" w:header="708" w:footer="5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EBB01" w14:textId="77777777" w:rsidR="002C48E6" w:rsidRDefault="002C48E6" w:rsidP="002A4DF3">
      <w:pPr>
        <w:spacing w:after="0" w:line="240" w:lineRule="auto"/>
      </w:pPr>
      <w:r>
        <w:separator/>
      </w:r>
    </w:p>
  </w:endnote>
  <w:endnote w:type="continuationSeparator" w:id="0">
    <w:p w14:paraId="7229A77C" w14:textId="77777777" w:rsidR="002C48E6" w:rsidRDefault="002C48E6" w:rsidP="002A4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5C9D5" w14:textId="4CDF667F" w:rsidR="002A4DF3" w:rsidRDefault="002A4DF3" w:rsidP="002A4DF3">
    <w:pPr>
      <w:pStyle w:val="Footer"/>
      <w:jc w:val="center"/>
    </w:pPr>
    <w:r>
      <w:rPr>
        <w:rStyle w:val="PageNumber"/>
      </w:rP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D68ED" w14:textId="77777777" w:rsidR="002C48E6" w:rsidRDefault="002C48E6" w:rsidP="002A4DF3">
      <w:pPr>
        <w:spacing w:after="0" w:line="240" w:lineRule="auto"/>
      </w:pPr>
      <w:r>
        <w:separator/>
      </w:r>
    </w:p>
  </w:footnote>
  <w:footnote w:type="continuationSeparator" w:id="0">
    <w:p w14:paraId="5085A5BE" w14:textId="77777777" w:rsidR="002C48E6" w:rsidRDefault="002C48E6" w:rsidP="002A4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647" w:hanging="360"/>
      </w:pPr>
    </w:lvl>
    <w:lvl w:ilvl="2" w:tplc="4009001B" w:tentative="1">
      <w:start w:val="1"/>
      <w:numFmt w:val="lowerRoman"/>
      <w:lvlText w:val="%3."/>
      <w:lvlJc w:val="right"/>
      <w:pPr>
        <w:ind w:left="2367" w:hanging="180"/>
      </w:pPr>
    </w:lvl>
    <w:lvl w:ilvl="3" w:tplc="4009000F" w:tentative="1">
      <w:start w:val="1"/>
      <w:numFmt w:val="decimal"/>
      <w:lvlText w:val="%4."/>
      <w:lvlJc w:val="left"/>
      <w:pPr>
        <w:ind w:left="3087" w:hanging="360"/>
      </w:pPr>
    </w:lvl>
    <w:lvl w:ilvl="4" w:tplc="40090019" w:tentative="1">
      <w:start w:val="1"/>
      <w:numFmt w:val="lowerLetter"/>
      <w:lvlText w:val="%5."/>
      <w:lvlJc w:val="left"/>
      <w:pPr>
        <w:ind w:left="3807" w:hanging="360"/>
      </w:pPr>
    </w:lvl>
    <w:lvl w:ilvl="5" w:tplc="4009001B" w:tentative="1">
      <w:start w:val="1"/>
      <w:numFmt w:val="lowerRoman"/>
      <w:lvlText w:val="%6."/>
      <w:lvlJc w:val="right"/>
      <w:pPr>
        <w:ind w:left="4527" w:hanging="180"/>
      </w:pPr>
    </w:lvl>
    <w:lvl w:ilvl="6" w:tplc="4009000F" w:tentative="1">
      <w:start w:val="1"/>
      <w:numFmt w:val="decimal"/>
      <w:lvlText w:val="%7."/>
      <w:lvlJc w:val="left"/>
      <w:pPr>
        <w:ind w:left="5247" w:hanging="360"/>
      </w:pPr>
    </w:lvl>
    <w:lvl w:ilvl="7" w:tplc="40090019" w:tentative="1">
      <w:start w:val="1"/>
      <w:numFmt w:val="lowerLetter"/>
      <w:lvlText w:val="%8."/>
      <w:lvlJc w:val="left"/>
      <w:pPr>
        <w:ind w:left="5967" w:hanging="360"/>
      </w:pPr>
    </w:lvl>
    <w:lvl w:ilvl="8" w:tplc="40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417BE"/>
    <w:multiLevelType w:val="hybridMultilevel"/>
    <w:tmpl w:val="F850B90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6804091">
    <w:abstractNumId w:val="2"/>
  </w:num>
  <w:num w:numId="2" w16cid:durableId="1001785190">
    <w:abstractNumId w:val="0"/>
  </w:num>
  <w:num w:numId="3" w16cid:durableId="74516714">
    <w:abstractNumId w:val="3"/>
  </w:num>
  <w:num w:numId="4" w16cid:durableId="347946679">
    <w:abstractNumId w:val="5"/>
  </w:num>
  <w:num w:numId="5" w16cid:durableId="132791492">
    <w:abstractNumId w:val="1"/>
  </w:num>
  <w:num w:numId="6" w16cid:durableId="11257326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0366"/>
    <w:rsid w:val="00250ED9"/>
    <w:rsid w:val="002A4DF3"/>
    <w:rsid w:val="002C48E6"/>
    <w:rsid w:val="00641C0C"/>
    <w:rsid w:val="00743BED"/>
    <w:rsid w:val="00DA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FDFA4F"/>
  <w15:chartTrackingRefBased/>
  <w15:docId w15:val="{443C26FF-4442-4CCB-A801-F4638BCBA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BED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03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A03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03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03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03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03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03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03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03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03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A03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03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036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036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03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03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03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03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03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03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03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03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03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03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036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036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03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036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036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743BED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2A4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DF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A4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DF3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2A4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475</Words>
  <Characters>2709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2026-05-14T12:54:00Z</dcterms:created>
  <dcterms:modified xsi:type="dcterms:W3CDTF">2026-05-20T11:29:00Z</dcterms:modified>
</cp:coreProperties>
</file>